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2" o:title="blegtext" type="frame"/>
    </v:background>
  </w:background>
  <w:body>
    <w:p w14:paraId="580DA9F1" w14:textId="77777777" w:rsidR="00CD486B" w:rsidRDefault="00ED1FA6">
      <w:pPr>
        <w:jc w:val="center"/>
      </w:pPr>
      <w:r>
        <w:rPr>
          <w:noProof/>
        </w:rPr>
        <w:drawing>
          <wp:inline distT="0" distB="0" distL="0" distR="0" wp14:anchorId="580DAA15" wp14:editId="580DAA16">
            <wp:extent cx="22955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A9F2" w14:textId="77777777" w:rsidR="00CD486B" w:rsidRDefault="00CD486B">
      <w:pPr>
        <w:jc w:val="center"/>
      </w:pPr>
    </w:p>
    <w:p w14:paraId="580DA9F3" w14:textId="6BCA24C6" w:rsidR="00CD486B" w:rsidRPr="00ED1FA6" w:rsidRDefault="00CD486B" w:rsidP="006D3FF3">
      <w:pPr>
        <w:jc w:val="center"/>
        <w:outlineLvl w:val="0"/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1FA6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Syracuse</w:t>
      </w:r>
      <w:r w:rsidR="0059115F" w:rsidRPr="00ED1FA6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International Horse Show 20</w:t>
      </w:r>
      <w:r w:rsidR="00F83275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6D5F11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</w:p>
    <w:p w14:paraId="580DA9F4" w14:textId="398FC668" w:rsidR="00CD486B" w:rsidRPr="00ED1FA6" w:rsidRDefault="00D92A08">
      <w:pPr>
        <w:jc w:val="center"/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1FA6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June</w:t>
      </w:r>
      <w:r w:rsidR="00F83275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</w:t>
      </w:r>
      <w:r w:rsidR="006D5F11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Pr="00ED1FA6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– </w:t>
      </w:r>
      <w:r w:rsidR="00F83275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Ju</w:t>
      </w:r>
      <w:r w:rsidR="006D5F11">
        <w:rPr>
          <w:rFonts w:ascii="Lucida Handwriting" w:hAnsi="Lucida Handwriting"/>
          <w:b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ne 28, 2025</w:t>
      </w:r>
    </w:p>
    <w:p w14:paraId="580DA9F5" w14:textId="77777777" w:rsidR="00CD486B" w:rsidRPr="00ED1FA6" w:rsidRDefault="00CD486B">
      <w:pPr>
        <w:jc w:val="both"/>
        <w:rPr>
          <w:rFonts w:ascii="Garamond" w:hAnsi="Garamond"/>
          <w:b/>
          <w:color w:val="FF000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80DA9F6" w14:textId="77777777" w:rsidR="00CD486B" w:rsidRDefault="00CD486B" w:rsidP="006D3FF3">
      <w:pPr>
        <w:jc w:val="both"/>
        <w:outlineLvl w:val="0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BUSINESS </w:t>
      </w:r>
      <w:proofErr w:type="gramStart"/>
      <w:r>
        <w:rPr>
          <w:rFonts w:ascii="Garamond" w:hAnsi="Garamond"/>
          <w:b/>
          <w:color w:val="auto"/>
          <w:sz w:val="22"/>
          <w:szCs w:val="22"/>
        </w:rPr>
        <w:t>NAME:_</w:t>
      </w:r>
      <w:proofErr w:type="gramEnd"/>
      <w:r>
        <w:rPr>
          <w:rFonts w:ascii="Garamond" w:hAnsi="Garamond"/>
          <w:b/>
          <w:color w:val="auto"/>
          <w:sz w:val="22"/>
          <w:szCs w:val="22"/>
        </w:rPr>
        <w:t>__________________________________________________________________</w:t>
      </w:r>
    </w:p>
    <w:p w14:paraId="580DA9F7" w14:textId="77777777" w:rsidR="00CD486B" w:rsidRDefault="00CD486B">
      <w:pPr>
        <w:jc w:val="both"/>
        <w:rPr>
          <w:rFonts w:ascii="Garamond" w:hAnsi="Garamond"/>
          <w:b/>
          <w:color w:val="auto"/>
          <w:sz w:val="22"/>
          <w:szCs w:val="22"/>
        </w:rPr>
      </w:pPr>
    </w:p>
    <w:p w14:paraId="580DA9F8" w14:textId="77777777" w:rsidR="00CD486B" w:rsidRDefault="00CD486B" w:rsidP="006D3FF3">
      <w:pPr>
        <w:jc w:val="both"/>
        <w:outlineLvl w:val="0"/>
        <w:rPr>
          <w:rFonts w:ascii="Garamond" w:hAnsi="Garamond"/>
          <w:b/>
          <w:color w:val="auto"/>
          <w:sz w:val="22"/>
          <w:szCs w:val="22"/>
        </w:rPr>
      </w:pPr>
      <w:proofErr w:type="gramStart"/>
      <w:r>
        <w:rPr>
          <w:rFonts w:ascii="Garamond" w:hAnsi="Garamond"/>
          <w:b/>
          <w:color w:val="auto"/>
          <w:sz w:val="22"/>
          <w:szCs w:val="22"/>
        </w:rPr>
        <w:t>ADDRESS:_</w:t>
      </w:r>
      <w:proofErr w:type="gramEnd"/>
      <w:r>
        <w:rPr>
          <w:rFonts w:ascii="Garamond" w:hAnsi="Garamond"/>
          <w:b/>
          <w:color w:val="auto"/>
          <w:sz w:val="22"/>
          <w:szCs w:val="22"/>
        </w:rPr>
        <w:t>_________________________________________________________________________</w:t>
      </w:r>
    </w:p>
    <w:p w14:paraId="580DA9F9" w14:textId="77777777" w:rsidR="00CD486B" w:rsidRDefault="00CD486B">
      <w:pPr>
        <w:jc w:val="both"/>
        <w:rPr>
          <w:rFonts w:ascii="Garamond" w:hAnsi="Garamond"/>
          <w:b/>
          <w:color w:val="auto"/>
          <w:sz w:val="22"/>
          <w:szCs w:val="22"/>
        </w:rPr>
      </w:pPr>
    </w:p>
    <w:p w14:paraId="580DA9FA" w14:textId="77777777" w:rsidR="00CD486B" w:rsidRDefault="00CD486B" w:rsidP="006D3FF3">
      <w:pPr>
        <w:jc w:val="both"/>
        <w:outlineLvl w:val="0"/>
        <w:rPr>
          <w:rFonts w:ascii="Garamond" w:hAnsi="Garamond"/>
          <w:b/>
          <w:color w:val="auto"/>
          <w:sz w:val="22"/>
          <w:szCs w:val="22"/>
        </w:rPr>
      </w:pPr>
      <w:proofErr w:type="gramStart"/>
      <w:r>
        <w:rPr>
          <w:rFonts w:ascii="Garamond" w:hAnsi="Garamond"/>
          <w:b/>
          <w:color w:val="auto"/>
          <w:sz w:val="22"/>
          <w:szCs w:val="22"/>
        </w:rPr>
        <w:t>TELEPHONE:_</w:t>
      </w:r>
      <w:proofErr w:type="gramEnd"/>
      <w:r>
        <w:rPr>
          <w:rFonts w:ascii="Garamond" w:hAnsi="Garamond"/>
          <w:b/>
          <w:color w:val="auto"/>
          <w:sz w:val="22"/>
          <w:szCs w:val="22"/>
        </w:rPr>
        <w:t>_______________________  EMAIL:</w:t>
      </w:r>
      <w:r w:rsidR="00D61F4C">
        <w:rPr>
          <w:rFonts w:ascii="Garamond" w:hAnsi="Garamond"/>
          <w:b/>
          <w:color w:val="auto"/>
          <w:sz w:val="22"/>
          <w:szCs w:val="22"/>
        </w:rPr>
        <w:t>_________</w:t>
      </w:r>
      <w:r>
        <w:rPr>
          <w:rFonts w:ascii="Garamond" w:hAnsi="Garamond"/>
          <w:b/>
          <w:color w:val="auto"/>
          <w:sz w:val="22"/>
          <w:szCs w:val="22"/>
        </w:rPr>
        <w:t>_____________________________</w:t>
      </w:r>
    </w:p>
    <w:p w14:paraId="580DA9FB" w14:textId="77777777" w:rsidR="00CD486B" w:rsidRDefault="00CD486B">
      <w:pPr>
        <w:jc w:val="both"/>
        <w:rPr>
          <w:rFonts w:ascii="Garamond" w:hAnsi="Garamond"/>
          <w:b/>
          <w:color w:val="auto"/>
          <w:sz w:val="22"/>
          <w:szCs w:val="22"/>
        </w:rPr>
      </w:pPr>
    </w:p>
    <w:p w14:paraId="580DA9FC" w14:textId="77777777" w:rsidR="00CD486B" w:rsidRDefault="00CD486B" w:rsidP="006D3FF3">
      <w:pPr>
        <w:jc w:val="both"/>
        <w:outlineLvl w:val="0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Rental Space Requested (mark one)</w:t>
      </w:r>
    </w:p>
    <w:p w14:paraId="580DA9FD" w14:textId="77777777" w:rsidR="00CD486B" w:rsidRDefault="00CD486B">
      <w:pPr>
        <w:jc w:val="both"/>
        <w:rPr>
          <w:rFonts w:ascii="Garamond" w:hAnsi="Garamond"/>
          <w:color w:val="auto"/>
          <w:sz w:val="22"/>
          <w:szCs w:val="22"/>
        </w:rPr>
      </w:pPr>
    </w:p>
    <w:p w14:paraId="580DA9FE" w14:textId="77777777" w:rsidR="00CD486B" w:rsidRDefault="00CD486B">
      <w:p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Main Barn: </w:t>
      </w:r>
      <w:proofErr w:type="gramStart"/>
      <w:r>
        <w:rPr>
          <w:rFonts w:ascii="Garamond" w:hAnsi="Garamond"/>
          <w:color w:val="auto"/>
          <w:sz w:val="22"/>
          <w:szCs w:val="22"/>
        </w:rPr>
        <w:t>__________</w:t>
      </w:r>
      <w:r>
        <w:rPr>
          <w:rFonts w:ascii="Garamond" w:hAnsi="Garamond"/>
          <w:color w:val="auto"/>
          <w:sz w:val="22"/>
          <w:szCs w:val="22"/>
        </w:rPr>
        <w:tab/>
      </w:r>
      <w:proofErr w:type="gramEnd"/>
      <w:r>
        <w:rPr>
          <w:rFonts w:ascii="Garamond" w:hAnsi="Garamond"/>
          <w:color w:val="auto"/>
          <w:sz w:val="22"/>
          <w:szCs w:val="22"/>
        </w:rPr>
        <w:tab/>
        <w:t>Per Stall</w:t>
      </w:r>
      <w:r w:rsidR="002B6196">
        <w:rPr>
          <w:rFonts w:ascii="Garamond" w:hAnsi="Garamond"/>
          <w:color w:val="auto"/>
          <w:sz w:val="22"/>
          <w:szCs w:val="22"/>
        </w:rPr>
        <w:t>*</w:t>
      </w:r>
      <w:r>
        <w:rPr>
          <w:rFonts w:ascii="Garamond" w:hAnsi="Garamond"/>
          <w:color w:val="auto"/>
          <w:sz w:val="22"/>
          <w:szCs w:val="22"/>
        </w:rPr>
        <w:t xml:space="preserve"> $1</w:t>
      </w:r>
      <w:r w:rsidR="00ED1FA6">
        <w:rPr>
          <w:rFonts w:ascii="Garamond" w:hAnsi="Garamond"/>
          <w:color w:val="auto"/>
          <w:sz w:val="22"/>
          <w:szCs w:val="22"/>
        </w:rPr>
        <w:t>40</w:t>
      </w:r>
      <w:r>
        <w:rPr>
          <w:rFonts w:ascii="Garamond" w:hAnsi="Garamond"/>
          <w:color w:val="auto"/>
          <w:sz w:val="22"/>
          <w:szCs w:val="22"/>
        </w:rPr>
        <w:t>.00 (only 6 available)</w:t>
      </w:r>
    </w:p>
    <w:p w14:paraId="580DA9FF" w14:textId="77777777" w:rsidR="00CD486B" w:rsidRDefault="00CD486B">
      <w:p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Coliseum:   _________</w:t>
      </w:r>
      <w:proofErr w:type="gramStart"/>
      <w:r>
        <w:rPr>
          <w:rFonts w:ascii="Garamond" w:hAnsi="Garamond"/>
          <w:color w:val="auto"/>
          <w:sz w:val="22"/>
          <w:szCs w:val="22"/>
        </w:rPr>
        <w:t>_</w:t>
      </w:r>
      <w:r>
        <w:rPr>
          <w:rFonts w:ascii="Garamond" w:hAnsi="Garamond"/>
          <w:color w:val="auto"/>
          <w:sz w:val="22"/>
          <w:szCs w:val="22"/>
        </w:rPr>
        <w:tab/>
      </w:r>
      <w:r>
        <w:rPr>
          <w:rFonts w:ascii="Garamond" w:hAnsi="Garamond"/>
          <w:color w:val="auto"/>
          <w:sz w:val="22"/>
          <w:szCs w:val="22"/>
        </w:rPr>
        <w:tab/>
        <w:t>Reasonable</w:t>
      </w:r>
      <w:proofErr w:type="gramEnd"/>
      <w:r>
        <w:rPr>
          <w:rFonts w:ascii="Garamond" w:hAnsi="Garamond"/>
          <w:color w:val="auto"/>
          <w:sz w:val="22"/>
          <w:szCs w:val="22"/>
        </w:rPr>
        <w:t xml:space="preserve"> area $300.00</w:t>
      </w:r>
    </w:p>
    <w:p w14:paraId="580DAA00" w14:textId="77777777" w:rsidR="002B6196" w:rsidRDefault="007C6C4E">
      <w:pPr>
        <w:pBdr>
          <w:bottom w:val="single" w:sz="12" w:space="1" w:color="auto"/>
        </w:pBd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Outdoor:    _________</w:t>
      </w:r>
      <w:proofErr w:type="gramStart"/>
      <w:r>
        <w:rPr>
          <w:rFonts w:ascii="Garamond" w:hAnsi="Garamond"/>
          <w:color w:val="auto"/>
          <w:sz w:val="22"/>
          <w:szCs w:val="22"/>
        </w:rPr>
        <w:t>_</w:t>
      </w:r>
      <w:r>
        <w:rPr>
          <w:rFonts w:ascii="Garamond" w:hAnsi="Garamond"/>
          <w:color w:val="auto"/>
          <w:sz w:val="22"/>
          <w:szCs w:val="22"/>
        </w:rPr>
        <w:tab/>
      </w:r>
      <w:r>
        <w:rPr>
          <w:rFonts w:ascii="Garamond" w:hAnsi="Garamond"/>
          <w:color w:val="auto"/>
          <w:sz w:val="22"/>
          <w:szCs w:val="22"/>
        </w:rPr>
        <w:tab/>
        <w:t>$</w:t>
      </w:r>
      <w:proofErr w:type="gramEnd"/>
      <w:r>
        <w:rPr>
          <w:rFonts w:ascii="Garamond" w:hAnsi="Garamond"/>
          <w:color w:val="auto"/>
          <w:sz w:val="22"/>
          <w:szCs w:val="22"/>
        </w:rPr>
        <w:t>.</w:t>
      </w:r>
      <w:r w:rsidR="005D5DC7">
        <w:rPr>
          <w:rFonts w:ascii="Garamond" w:hAnsi="Garamond"/>
          <w:color w:val="auto"/>
          <w:sz w:val="22"/>
          <w:szCs w:val="22"/>
        </w:rPr>
        <w:t>02</w:t>
      </w:r>
      <w:r w:rsidR="00CD486B">
        <w:rPr>
          <w:rFonts w:ascii="Garamond" w:hAnsi="Garamond"/>
          <w:color w:val="auto"/>
          <w:sz w:val="22"/>
          <w:szCs w:val="22"/>
        </w:rPr>
        <w:t xml:space="preserve"> per square foot + $100 (including awnings)</w:t>
      </w:r>
    </w:p>
    <w:p w14:paraId="580DAA01" w14:textId="77777777" w:rsidR="002B6196" w:rsidRDefault="002B6196" w:rsidP="00374AF9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[Note</w:t>
      </w:r>
      <w:proofErr w:type="gramStart"/>
      <w:r w:rsidR="00CD486B">
        <w:rPr>
          <w:rFonts w:ascii="Garamond" w:hAnsi="Garamond"/>
          <w:color w:val="auto"/>
          <w:sz w:val="22"/>
          <w:szCs w:val="22"/>
        </w:rPr>
        <w:t>:  All</w:t>
      </w:r>
      <w:proofErr w:type="gramEnd"/>
      <w:r w:rsidR="00CD486B">
        <w:rPr>
          <w:rFonts w:ascii="Garamond" w:hAnsi="Garamond"/>
          <w:color w:val="auto"/>
          <w:sz w:val="22"/>
          <w:szCs w:val="22"/>
        </w:rPr>
        <w:t xml:space="preserve"> Display Areas will be measured.]</w:t>
      </w:r>
    </w:p>
    <w:p w14:paraId="580DAA02" w14:textId="77777777" w:rsidR="00DE59FF" w:rsidRPr="00374AF9" w:rsidRDefault="00DE59FF" w:rsidP="00374AF9">
      <w:pPr>
        <w:rPr>
          <w:rFonts w:ascii="Garamond" w:hAnsi="Garamond"/>
          <w:color w:val="auto"/>
          <w:sz w:val="22"/>
          <w:szCs w:val="22"/>
        </w:rPr>
      </w:pPr>
    </w:p>
    <w:p w14:paraId="580DAA03" w14:textId="77777777" w:rsidR="002B6196" w:rsidRDefault="00374AF9">
      <w:pPr>
        <w:jc w:val="both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Main Barn stalls are </w:t>
      </w:r>
      <w:r w:rsidR="002B6196">
        <w:rPr>
          <w:rFonts w:ascii="Garamond" w:hAnsi="Garamond"/>
          <w:b/>
          <w:color w:val="auto"/>
          <w:sz w:val="22"/>
          <w:szCs w:val="22"/>
        </w:rPr>
        <w:t>approximately 8</w:t>
      </w:r>
      <w:r w:rsidR="00CD486B">
        <w:rPr>
          <w:rFonts w:ascii="Garamond" w:hAnsi="Garamond"/>
          <w:b/>
          <w:color w:val="auto"/>
          <w:sz w:val="22"/>
          <w:szCs w:val="22"/>
        </w:rPr>
        <w:t xml:space="preserve">’ x 10’.  This includes use of </w:t>
      </w:r>
      <w:proofErr w:type="gramStart"/>
      <w:r w:rsidR="00CD486B">
        <w:rPr>
          <w:rFonts w:ascii="Garamond" w:hAnsi="Garamond"/>
          <w:b/>
          <w:color w:val="auto"/>
          <w:sz w:val="22"/>
          <w:szCs w:val="22"/>
        </w:rPr>
        <w:t>inside</w:t>
      </w:r>
      <w:proofErr w:type="gramEnd"/>
      <w:r w:rsidR="00CD486B">
        <w:rPr>
          <w:rFonts w:ascii="Garamond" w:hAnsi="Garamond"/>
          <w:b/>
          <w:color w:val="auto"/>
          <w:sz w:val="22"/>
          <w:szCs w:val="22"/>
        </w:rPr>
        <w:t xml:space="preserve"> area of stall and not more than three (3) feet in front of stall, not exceeding the </w:t>
      </w:r>
      <w:proofErr w:type="gramStart"/>
      <w:r w:rsidR="00CD486B">
        <w:rPr>
          <w:rFonts w:ascii="Garamond" w:hAnsi="Garamond"/>
          <w:b/>
          <w:color w:val="auto"/>
          <w:sz w:val="22"/>
          <w:szCs w:val="22"/>
        </w:rPr>
        <w:t>10-foot wide</w:t>
      </w:r>
      <w:proofErr w:type="gramEnd"/>
      <w:r w:rsidR="00CD486B">
        <w:rPr>
          <w:rFonts w:ascii="Garamond" w:hAnsi="Garamond"/>
          <w:b/>
          <w:color w:val="auto"/>
          <w:sz w:val="22"/>
          <w:szCs w:val="22"/>
        </w:rPr>
        <w:t xml:space="preserve"> area in front of stall; doors will remain flat against stall fronts.  Should you require more space, it is recommended that additional stalls be ordered. </w:t>
      </w:r>
      <w:r w:rsidR="00924197">
        <w:rPr>
          <w:rFonts w:ascii="Garamond" w:hAnsi="Garamond"/>
          <w:b/>
          <w:color w:val="auto"/>
          <w:sz w:val="22"/>
          <w:szCs w:val="22"/>
        </w:rPr>
        <w:t>Tables are available at the Office.</w:t>
      </w:r>
      <w:r w:rsidR="00CD486B">
        <w:rPr>
          <w:rFonts w:ascii="Garamond" w:hAnsi="Garamond"/>
          <w:b/>
          <w:color w:val="auto"/>
          <w:sz w:val="22"/>
          <w:szCs w:val="22"/>
        </w:rPr>
        <w:t xml:space="preserve"> These </w:t>
      </w:r>
      <w:r w:rsidR="00924197">
        <w:rPr>
          <w:rFonts w:ascii="Garamond" w:hAnsi="Garamond"/>
          <w:b/>
          <w:color w:val="auto"/>
          <w:sz w:val="22"/>
          <w:szCs w:val="22"/>
        </w:rPr>
        <w:t>rules will be strictly enforced</w:t>
      </w:r>
      <w:r w:rsidR="00CD486B">
        <w:rPr>
          <w:rFonts w:ascii="Garamond" w:hAnsi="Garamond"/>
          <w:b/>
          <w:color w:val="auto"/>
          <w:sz w:val="22"/>
          <w:szCs w:val="22"/>
        </w:rPr>
        <w:t xml:space="preserve"> as </w:t>
      </w:r>
      <w:proofErr w:type="gramStart"/>
      <w:r w:rsidR="00CD486B">
        <w:rPr>
          <w:rFonts w:ascii="Garamond" w:hAnsi="Garamond"/>
          <w:b/>
          <w:color w:val="auto"/>
          <w:sz w:val="22"/>
          <w:szCs w:val="22"/>
        </w:rPr>
        <w:t>Vendor</w:t>
      </w:r>
      <w:proofErr w:type="gramEnd"/>
      <w:r w:rsidR="00CD486B">
        <w:rPr>
          <w:rFonts w:ascii="Garamond" w:hAnsi="Garamond"/>
          <w:b/>
          <w:color w:val="auto"/>
          <w:sz w:val="22"/>
          <w:szCs w:val="22"/>
        </w:rPr>
        <w:t xml:space="preserve"> Area must provide optimum flow of shoppers while maintaining a safe walkway.</w:t>
      </w:r>
    </w:p>
    <w:p w14:paraId="580DAA04" w14:textId="77777777" w:rsidR="00CD486B" w:rsidRDefault="00DE59FF">
      <w:pPr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               We are l</w:t>
      </w:r>
      <w:r w:rsidR="00374AF9">
        <w:rPr>
          <w:rFonts w:ascii="Garamond" w:hAnsi="Garamond"/>
          <w:b/>
          <w:color w:val="auto"/>
          <w:sz w:val="22"/>
          <w:szCs w:val="22"/>
        </w:rPr>
        <w:t>ooking forward to seeing all of you. We are expecting a</w:t>
      </w:r>
      <w:r w:rsidR="00924197">
        <w:rPr>
          <w:rFonts w:ascii="Garamond" w:hAnsi="Garamond"/>
          <w:b/>
          <w:color w:val="auto"/>
          <w:sz w:val="22"/>
          <w:szCs w:val="22"/>
        </w:rPr>
        <w:t xml:space="preserve"> larger number of</w:t>
      </w:r>
      <w:r w:rsidR="00374AF9">
        <w:rPr>
          <w:rFonts w:ascii="Garamond" w:hAnsi="Garamond"/>
          <w:b/>
          <w:color w:val="auto"/>
          <w:sz w:val="22"/>
          <w:szCs w:val="22"/>
        </w:rPr>
        <w:t xml:space="preserve"> V</w:t>
      </w:r>
      <w:r>
        <w:rPr>
          <w:rFonts w:ascii="Garamond" w:hAnsi="Garamond"/>
          <w:b/>
          <w:color w:val="auto"/>
          <w:sz w:val="22"/>
          <w:szCs w:val="22"/>
        </w:rPr>
        <w:t>endors this year. Please send this</w:t>
      </w:r>
      <w:r w:rsidR="00374AF9">
        <w:rPr>
          <w:rFonts w:ascii="Garamond" w:hAnsi="Garamond"/>
          <w:b/>
          <w:color w:val="auto"/>
          <w:sz w:val="22"/>
          <w:szCs w:val="22"/>
        </w:rPr>
        <w:t xml:space="preserve"> Vendor Contract ASAP.</w:t>
      </w:r>
    </w:p>
    <w:p w14:paraId="580DAA05" w14:textId="77777777" w:rsidR="00CD486B" w:rsidRDefault="00CD486B">
      <w:pPr>
        <w:rPr>
          <w:rFonts w:ascii="Garamond" w:hAnsi="Garamond"/>
          <w:b/>
          <w:color w:val="auto"/>
          <w:sz w:val="22"/>
          <w:szCs w:val="22"/>
        </w:rPr>
      </w:pPr>
    </w:p>
    <w:p w14:paraId="580DAA06" w14:textId="77777777" w:rsidR="00CD486B" w:rsidRDefault="00CD486B" w:rsidP="006D3FF3">
      <w:pPr>
        <w:outlineLvl w:val="0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Vendor Signature_______________________________________</w:t>
      </w:r>
    </w:p>
    <w:p w14:paraId="580DAA07" w14:textId="77777777" w:rsidR="00CD486B" w:rsidRDefault="00CD486B">
      <w:pPr>
        <w:rPr>
          <w:rFonts w:ascii="Garamond" w:hAnsi="Garamond"/>
          <w:color w:val="auto"/>
          <w:sz w:val="22"/>
          <w:szCs w:val="22"/>
        </w:rPr>
      </w:pPr>
    </w:p>
    <w:p w14:paraId="580DAA08" w14:textId="77777777" w:rsidR="00CD486B" w:rsidRDefault="00CD486B" w:rsidP="006D3FF3">
      <w:pPr>
        <w:outlineLvl w:val="0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NYS Sales Tax ID Number_______________________________</w:t>
      </w:r>
    </w:p>
    <w:p w14:paraId="580DAA09" w14:textId="77777777" w:rsidR="00CD486B" w:rsidRDefault="00CD486B">
      <w:pPr>
        <w:rPr>
          <w:rFonts w:ascii="Garamond" w:hAnsi="Garamond"/>
          <w:color w:val="auto"/>
          <w:sz w:val="22"/>
          <w:szCs w:val="22"/>
        </w:rPr>
      </w:pPr>
    </w:p>
    <w:p w14:paraId="580DAA0A" w14:textId="3A269AEC" w:rsidR="00CD486B" w:rsidRDefault="00CD486B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Please return</w:t>
      </w:r>
      <w:r w:rsidR="0062357B">
        <w:rPr>
          <w:rFonts w:ascii="Garamond" w:hAnsi="Garamond"/>
          <w:color w:val="auto"/>
          <w:sz w:val="22"/>
          <w:szCs w:val="22"/>
        </w:rPr>
        <w:t xml:space="preserve"> contract </w:t>
      </w:r>
      <w:r w:rsidR="00092D61">
        <w:rPr>
          <w:rFonts w:ascii="Garamond" w:hAnsi="Garamond"/>
          <w:color w:val="auto"/>
          <w:sz w:val="22"/>
          <w:szCs w:val="22"/>
        </w:rPr>
        <w:t xml:space="preserve">by </w:t>
      </w:r>
      <w:r w:rsidR="00F83275">
        <w:rPr>
          <w:rFonts w:ascii="Garamond" w:hAnsi="Garamond"/>
          <w:color w:val="auto"/>
          <w:sz w:val="22"/>
          <w:szCs w:val="22"/>
        </w:rPr>
        <w:t xml:space="preserve">June 1, </w:t>
      </w:r>
      <w:proofErr w:type="gramStart"/>
      <w:r w:rsidR="00F83275">
        <w:rPr>
          <w:rFonts w:ascii="Garamond" w:hAnsi="Garamond"/>
          <w:color w:val="auto"/>
          <w:sz w:val="22"/>
          <w:szCs w:val="22"/>
        </w:rPr>
        <w:t>202</w:t>
      </w:r>
      <w:r w:rsidR="006D5F11">
        <w:rPr>
          <w:rFonts w:ascii="Garamond" w:hAnsi="Garamond"/>
          <w:color w:val="auto"/>
          <w:sz w:val="22"/>
          <w:szCs w:val="22"/>
        </w:rPr>
        <w:t>5</w:t>
      </w:r>
      <w:proofErr w:type="gramEnd"/>
      <w:r w:rsidR="00ED1FA6">
        <w:rPr>
          <w:rFonts w:ascii="Garamond" w:hAnsi="Garamond"/>
          <w:color w:val="auto"/>
          <w:sz w:val="22"/>
          <w:szCs w:val="22"/>
        </w:rPr>
        <w:t xml:space="preserve"> or email TeeMagic@aol.com</w:t>
      </w:r>
    </w:p>
    <w:p w14:paraId="580DAA0B" w14:textId="77777777" w:rsidR="00CD486B" w:rsidRDefault="00CD486B">
      <w:pPr>
        <w:rPr>
          <w:rFonts w:ascii="Garamond" w:hAnsi="Garamond"/>
          <w:color w:val="auto"/>
          <w:sz w:val="22"/>
          <w:szCs w:val="22"/>
        </w:rPr>
      </w:pPr>
    </w:p>
    <w:p w14:paraId="580DAA0C" w14:textId="77777777" w:rsidR="00CD486B" w:rsidRDefault="00ED1FA6" w:rsidP="00D62059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Theresia Giardino</w:t>
      </w:r>
    </w:p>
    <w:p w14:paraId="580DAA0D" w14:textId="77777777" w:rsidR="00BA3E48" w:rsidRDefault="00BA3E48" w:rsidP="00D62059">
      <w:pPr>
        <w:rPr>
          <w:rFonts w:ascii="Garamond" w:hAnsi="Garamond"/>
          <w:color w:val="auto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auto"/>
              <w:sz w:val="22"/>
              <w:szCs w:val="22"/>
            </w:rPr>
            <w:t>Syracuse</w:t>
          </w:r>
        </w:smartTag>
      </w:smartTag>
      <w:r>
        <w:rPr>
          <w:rFonts w:ascii="Garamond" w:hAnsi="Garamond"/>
          <w:color w:val="auto"/>
          <w:sz w:val="22"/>
          <w:szCs w:val="22"/>
        </w:rPr>
        <w:t xml:space="preserve"> International Horse Show</w:t>
      </w:r>
    </w:p>
    <w:p w14:paraId="580DAA0E" w14:textId="77777777" w:rsidR="00DE59FF" w:rsidRDefault="00ED1FA6" w:rsidP="00DE59FF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17 Crest Hill Drive</w:t>
      </w:r>
    </w:p>
    <w:p w14:paraId="580DAA0F" w14:textId="77777777" w:rsidR="00ED1FA6" w:rsidRDefault="00ED1FA6" w:rsidP="00DE59FF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Whitesboro, NY 13492</w:t>
      </w:r>
    </w:p>
    <w:p w14:paraId="580DAA10" w14:textId="77777777" w:rsidR="00ED1FA6" w:rsidRPr="00DA4A3C" w:rsidRDefault="00ED1FA6" w:rsidP="00DE59FF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(315) 723-7737</w:t>
      </w:r>
    </w:p>
    <w:p w14:paraId="580DAA11" w14:textId="77777777" w:rsidR="00DE59FF" w:rsidRDefault="00DE59FF" w:rsidP="00DE59FF">
      <w:pPr>
        <w:rPr>
          <w:rFonts w:ascii="Garamond" w:hAnsi="Garamond"/>
          <w:color w:val="auto"/>
          <w:sz w:val="22"/>
          <w:szCs w:val="22"/>
        </w:rPr>
      </w:pPr>
    </w:p>
    <w:p w14:paraId="580DAA12" w14:textId="77777777" w:rsidR="00DE59FF" w:rsidRDefault="00DE59FF" w:rsidP="00DE59FF">
      <w:pPr>
        <w:rPr>
          <w:rFonts w:ascii="Garamond" w:hAnsi="Garamond"/>
          <w:color w:val="auto"/>
          <w:sz w:val="22"/>
          <w:szCs w:val="22"/>
        </w:rPr>
      </w:pPr>
    </w:p>
    <w:p w14:paraId="580DAA13" w14:textId="77777777" w:rsidR="00DE59FF" w:rsidRDefault="00DE59FF" w:rsidP="00DE59FF">
      <w:pPr>
        <w:rPr>
          <w:rFonts w:ascii="Garamond" w:hAnsi="Garamond"/>
          <w:color w:val="auto"/>
          <w:sz w:val="22"/>
          <w:szCs w:val="22"/>
        </w:rPr>
      </w:pPr>
    </w:p>
    <w:p w14:paraId="580DAA14" w14:textId="77777777" w:rsidR="007C035B" w:rsidRPr="00AF118F" w:rsidRDefault="00DE59FF" w:rsidP="00D62059">
      <w:pPr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SYRACUSE INTERNATIONAL HORSE </w:t>
      </w:r>
      <w:smartTag w:uri="urn:schemas-microsoft-com:office:smarttags" w:element="stockticker">
        <w:r>
          <w:rPr>
            <w:rFonts w:ascii="Garamond" w:hAnsi="Garamond"/>
            <w:b/>
            <w:color w:val="auto"/>
            <w:sz w:val="22"/>
            <w:szCs w:val="22"/>
          </w:rPr>
          <w:t>SHOW</w:t>
        </w:r>
      </w:smartTag>
      <w:r>
        <w:rPr>
          <w:rFonts w:ascii="Garamond" w:hAnsi="Garamond"/>
          <w:b/>
          <w:color w:val="auto"/>
          <w:sz w:val="22"/>
          <w:szCs w:val="22"/>
        </w:rPr>
        <w:t xml:space="preserve"> IS NOT RESPONSIBLE FOR ANY </w:t>
      </w:r>
      <w:smartTag w:uri="urn:schemas-microsoft-com:office:smarttags" w:element="stockticker">
        <w:r>
          <w:rPr>
            <w:rFonts w:ascii="Garamond" w:hAnsi="Garamond"/>
            <w:b/>
            <w:color w:val="auto"/>
            <w:sz w:val="22"/>
            <w:szCs w:val="22"/>
          </w:rPr>
          <w:t>FORM</w:t>
        </w:r>
      </w:smartTag>
      <w:r>
        <w:rPr>
          <w:rFonts w:ascii="Garamond" w:hAnsi="Garamond"/>
          <w:b/>
          <w:color w:val="auto"/>
          <w:sz w:val="22"/>
          <w:szCs w:val="22"/>
        </w:rPr>
        <w:t xml:space="preserve"> OF SECURITY, LOST, STOLEN, OR DAMAGED GOODS.</w:t>
      </w:r>
    </w:p>
    <w:sectPr w:rsidR="007C035B" w:rsidRPr="00AF118F" w:rsidSect="00495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AA19" w14:textId="77777777" w:rsidR="00366D85" w:rsidRDefault="00366D85" w:rsidP="00E33DCB">
      <w:r>
        <w:separator/>
      </w:r>
    </w:p>
  </w:endnote>
  <w:endnote w:type="continuationSeparator" w:id="0">
    <w:p w14:paraId="580DAA1A" w14:textId="77777777" w:rsidR="00366D85" w:rsidRDefault="00366D85" w:rsidP="00E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A1D" w14:textId="77777777" w:rsidR="00E33DCB" w:rsidRDefault="00E33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A1E" w14:textId="77777777" w:rsidR="00E33DCB" w:rsidRDefault="00E33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A20" w14:textId="77777777" w:rsidR="00E33DCB" w:rsidRDefault="00E33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AA17" w14:textId="77777777" w:rsidR="00366D85" w:rsidRDefault="00366D85" w:rsidP="00E33DCB">
      <w:r>
        <w:separator/>
      </w:r>
    </w:p>
  </w:footnote>
  <w:footnote w:type="continuationSeparator" w:id="0">
    <w:p w14:paraId="580DAA18" w14:textId="77777777" w:rsidR="00366D85" w:rsidRDefault="00366D85" w:rsidP="00E3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A1B" w14:textId="77777777" w:rsidR="00E33DCB" w:rsidRDefault="00E33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A1C" w14:textId="77777777" w:rsidR="00E33DCB" w:rsidRDefault="00E33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A1F" w14:textId="77777777" w:rsidR="00E33DCB" w:rsidRDefault="00E33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F3"/>
    <w:rsid w:val="00035A02"/>
    <w:rsid w:val="000607FB"/>
    <w:rsid w:val="00062870"/>
    <w:rsid w:val="00092D61"/>
    <w:rsid w:val="000B205F"/>
    <w:rsid w:val="000C3907"/>
    <w:rsid w:val="001B1BE0"/>
    <w:rsid w:val="001F3DE4"/>
    <w:rsid w:val="002B6196"/>
    <w:rsid w:val="002B6E6F"/>
    <w:rsid w:val="003267C3"/>
    <w:rsid w:val="0035463E"/>
    <w:rsid w:val="00366D85"/>
    <w:rsid w:val="00374AF9"/>
    <w:rsid w:val="0049579A"/>
    <w:rsid w:val="004E78CB"/>
    <w:rsid w:val="005155AE"/>
    <w:rsid w:val="00533FC5"/>
    <w:rsid w:val="00537F11"/>
    <w:rsid w:val="0059115F"/>
    <w:rsid w:val="005D5DC7"/>
    <w:rsid w:val="0062357B"/>
    <w:rsid w:val="006A0ADF"/>
    <w:rsid w:val="006D3FF3"/>
    <w:rsid w:val="006D5F11"/>
    <w:rsid w:val="006E65C7"/>
    <w:rsid w:val="007502BD"/>
    <w:rsid w:val="00791463"/>
    <w:rsid w:val="007C035B"/>
    <w:rsid w:val="007C6C4E"/>
    <w:rsid w:val="008274EC"/>
    <w:rsid w:val="00872F5F"/>
    <w:rsid w:val="00877C6E"/>
    <w:rsid w:val="00924197"/>
    <w:rsid w:val="009C7B5F"/>
    <w:rsid w:val="009D41D1"/>
    <w:rsid w:val="009F6DCF"/>
    <w:rsid w:val="00AF118F"/>
    <w:rsid w:val="00B24CC4"/>
    <w:rsid w:val="00B92D3A"/>
    <w:rsid w:val="00BA3E48"/>
    <w:rsid w:val="00BE0CD8"/>
    <w:rsid w:val="00C37EC7"/>
    <w:rsid w:val="00C50CEC"/>
    <w:rsid w:val="00C76B1E"/>
    <w:rsid w:val="00C80A92"/>
    <w:rsid w:val="00CD486B"/>
    <w:rsid w:val="00CE6D15"/>
    <w:rsid w:val="00D61F4C"/>
    <w:rsid w:val="00D62059"/>
    <w:rsid w:val="00D92A08"/>
    <w:rsid w:val="00DA4A3C"/>
    <w:rsid w:val="00DD1849"/>
    <w:rsid w:val="00DE59FF"/>
    <w:rsid w:val="00DF47FC"/>
    <w:rsid w:val="00DF6224"/>
    <w:rsid w:val="00E147AD"/>
    <w:rsid w:val="00E33DCB"/>
    <w:rsid w:val="00E4333C"/>
    <w:rsid w:val="00E87B07"/>
    <w:rsid w:val="00EC3E3C"/>
    <w:rsid w:val="00ED1FA6"/>
    <w:rsid w:val="00F10359"/>
    <w:rsid w:val="00F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0DA9F1"/>
  <w15:chartTrackingRefBased/>
  <w15:docId w15:val="{4E9D8747-EFAF-4E9B-877F-4FAC0F5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color w:val="330099"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color w:val="330099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color w:val="330099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color w:val="330099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olor w:val="330099"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color w:val="330099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D3F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993300"/>
      <w:u w:val="single"/>
    </w:rPr>
  </w:style>
  <w:style w:type="character" w:styleId="FollowedHyperlink">
    <w:name w:val="Followed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115F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D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3DCB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D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3DCB"/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graywood</Company>
  <LinksUpToDate>false</LinksUpToDate>
  <CharactersWithSpaces>1616</CharactersWithSpaces>
  <SharedDoc>false</SharedDoc>
  <HLinks>
    <vt:vector size="6" baseType="variant"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mailto:Jandb911s@gmail.com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Lara jayne Wood</dc:creator>
  <cp:keywords/>
  <dc:description/>
  <cp:lastModifiedBy>Theresia Giardino</cp:lastModifiedBy>
  <cp:revision>2</cp:revision>
  <cp:lastPrinted>2019-06-24T12:52:00Z</cp:lastPrinted>
  <dcterms:created xsi:type="dcterms:W3CDTF">2025-04-01T20:46:00Z</dcterms:created>
  <dcterms:modified xsi:type="dcterms:W3CDTF">2025-04-01T20:46:00Z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  <property fmtid="{D5CDD505-2E9C-101B-9397-08002B2CF9AE}" pid="3" name="LM SIP Document Sensitivity">
    <vt:lpwstr/>
  </property>
  <property fmtid="{D5CDD505-2E9C-101B-9397-08002B2CF9AE}" pid="4" name="Document Author">
    <vt:lpwstr>ACCT04\mskritzl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/>
  </property>
  <property fmtid="{D5CDD505-2E9C-101B-9397-08002B2CF9AE}" pid="13" name="ExpCountry">
    <vt:lpwstr/>
  </property>
</Properties>
</file>